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8B" w:rsidRPr="0092448B" w:rsidRDefault="0092448B" w:rsidP="0092448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92448B">
        <w:rPr>
          <w:rFonts w:ascii="Arial" w:hAnsi="Arial" w:cs="Arial"/>
          <w:i/>
          <w:sz w:val="22"/>
          <w:szCs w:val="22"/>
        </w:rPr>
        <w:t xml:space="preserve">Podstawę prawną przetwarzania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 </w:t>
      </w:r>
      <w:r w:rsidRPr="0092448B">
        <w:rPr>
          <w:rFonts w:ascii="Arial" w:hAnsi="Arial" w:cs="Arial"/>
          <w:b/>
          <w:i/>
          <w:sz w:val="22"/>
          <w:szCs w:val="22"/>
        </w:rPr>
        <w:t>dane będą przetwarzane na podstawie uzyskanej zgody albo na podstawie przepisów prawa</w:t>
      </w:r>
      <w:r w:rsidRPr="0092448B">
        <w:rPr>
          <w:rFonts w:ascii="Arial" w:hAnsi="Arial" w:cs="Arial"/>
          <w:i/>
          <w:sz w:val="22"/>
          <w:szCs w:val="22"/>
        </w:rPr>
        <w:t>.</w:t>
      </w:r>
    </w:p>
    <w:p w:rsidR="0092448B" w:rsidRPr="00A54FEB" w:rsidRDefault="0092448B" w:rsidP="0092448B">
      <w:pPr>
        <w:rPr>
          <w:rFonts w:ascii="Arial" w:hAnsi="Arial" w:cs="Arial"/>
        </w:rPr>
      </w:pPr>
    </w:p>
    <w:p w:rsidR="0092448B" w:rsidRPr="0092448B" w:rsidRDefault="0092448B" w:rsidP="0092448B">
      <w:pPr>
        <w:rPr>
          <w:rFonts w:ascii="Arial" w:hAnsi="Arial" w:cs="Arial"/>
          <w:b/>
          <w:u w:val="single"/>
        </w:rPr>
      </w:pPr>
      <w:r w:rsidRPr="0092448B">
        <w:rPr>
          <w:rFonts w:ascii="Arial" w:hAnsi="Arial" w:cs="Arial"/>
          <w:b/>
          <w:u w:val="single"/>
        </w:rPr>
        <w:t xml:space="preserve">W związku z powyższym Dyrektor Bursy Szkolnictwa Ponadpodstawowego nr 2 w Krakowie wprowadza w </w:t>
      </w:r>
      <w:r>
        <w:rPr>
          <w:rFonts w:ascii="Arial" w:hAnsi="Arial" w:cs="Arial"/>
          <w:b/>
          <w:u w:val="single"/>
        </w:rPr>
        <w:t>bursie</w:t>
      </w:r>
      <w:r w:rsidRPr="0092448B">
        <w:rPr>
          <w:rFonts w:ascii="Arial" w:hAnsi="Arial" w:cs="Arial"/>
          <w:b/>
          <w:u w:val="single"/>
        </w:rPr>
        <w:t xml:space="preserve"> z dniem 25 maja 2018 roku – POLITYKĘ BEZPIECZEŃSTWA DANYCH OSOBOWYCH.</w:t>
      </w:r>
    </w:p>
    <w:p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 xml:space="preserve">Zbierane dane osobowe </w:t>
      </w:r>
      <w:r>
        <w:rPr>
          <w:rFonts w:ascii="Arial" w:hAnsi="Arial" w:cs="Arial"/>
          <w:lang w:eastAsia="pl-PL"/>
        </w:rPr>
        <w:t>wychowanków</w:t>
      </w:r>
      <w:r w:rsidRPr="00A54FEB">
        <w:rPr>
          <w:rFonts w:ascii="Arial" w:hAnsi="Arial" w:cs="Arial"/>
          <w:lang w:eastAsia="pl-PL"/>
        </w:rPr>
        <w:t xml:space="preserve">, pracowników i kontrahentów będą przetwarzane zgodnie z zakresem i celem, a ich administratorem jest </w:t>
      </w:r>
      <w:r>
        <w:rPr>
          <w:rFonts w:ascii="Arial" w:hAnsi="Arial" w:cs="Arial"/>
          <w:lang w:eastAsia="pl-PL"/>
        </w:rPr>
        <w:t>Bursy Szkolnictwa Ponadpodstawowego nr 2</w:t>
      </w:r>
      <w:r w:rsidRPr="00A54FEB">
        <w:rPr>
          <w:rFonts w:ascii="Arial" w:hAnsi="Arial" w:cs="Arial"/>
          <w:lang w:eastAsia="pl-PL"/>
        </w:rPr>
        <w:t xml:space="preserve">  w Krakowie.</w:t>
      </w:r>
    </w:p>
    <w:p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>Zakres powierzonych danych osobowych obejmuje: imiona, nazwisko, adres zamieszkania, numer ewidencyjny PESEL.</w:t>
      </w:r>
      <w:r w:rsidR="00777301">
        <w:rPr>
          <w:rFonts w:ascii="Arial" w:hAnsi="Arial" w:cs="Arial"/>
          <w:lang w:eastAsia="pl-PL"/>
        </w:rPr>
        <w:t xml:space="preserve"> Osoby nie posiadające PESEL podają datę urodzenia i nr dokumentu potwierdzającego tożsamość.</w:t>
      </w:r>
    </w:p>
    <w:p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 xml:space="preserve">Celem powierzenia danych osobowych jest rekrutowanie </w:t>
      </w:r>
      <w:r>
        <w:rPr>
          <w:rFonts w:ascii="Arial" w:hAnsi="Arial" w:cs="Arial"/>
          <w:lang w:eastAsia="pl-PL"/>
        </w:rPr>
        <w:t>wychowanków</w:t>
      </w:r>
      <w:r w:rsidRPr="00A54FEB">
        <w:rPr>
          <w:rFonts w:ascii="Arial" w:hAnsi="Arial" w:cs="Arial"/>
          <w:lang w:eastAsia="pl-PL"/>
        </w:rPr>
        <w:t xml:space="preserve">, realizacja obowiązku </w:t>
      </w:r>
      <w:r>
        <w:rPr>
          <w:rFonts w:ascii="Arial" w:hAnsi="Arial" w:cs="Arial"/>
          <w:lang w:eastAsia="pl-PL"/>
        </w:rPr>
        <w:t xml:space="preserve">wychowawczego i </w:t>
      </w:r>
      <w:r w:rsidRPr="00A54FEB">
        <w:rPr>
          <w:rFonts w:ascii="Arial" w:hAnsi="Arial" w:cs="Arial"/>
          <w:lang w:eastAsia="pl-PL"/>
        </w:rPr>
        <w:t>nauki, a dane osobowe pracowników służą celom kadrowo-księgowym.</w:t>
      </w:r>
    </w:p>
    <w:p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BSP2</w:t>
      </w:r>
      <w:r w:rsidRPr="00A54FEB">
        <w:rPr>
          <w:rFonts w:ascii="Arial" w:hAnsi="Arial" w:cs="Arial"/>
          <w:lang w:eastAsia="pl-PL"/>
        </w:rPr>
        <w:t xml:space="preserve"> nie przekazuje danych osobowych osobom trzecim, z wyłączeniem instytucji obsługujących pracę </w:t>
      </w:r>
      <w:r>
        <w:rPr>
          <w:rFonts w:ascii="Arial" w:hAnsi="Arial" w:cs="Arial"/>
          <w:lang w:eastAsia="pl-PL"/>
        </w:rPr>
        <w:t>bursy</w:t>
      </w:r>
      <w:r w:rsidRPr="00A54FEB">
        <w:rPr>
          <w:rFonts w:ascii="Arial" w:hAnsi="Arial" w:cs="Arial"/>
          <w:lang w:eastAsia="pl-PL"/>
        </w:rPr>
        <w:t>.</w:t>
      </w:r>
    </w:p>
    <w:p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>Zbierane dane osobowe podlegają ustawowemu obowiązkowi zachowania tajemnicy.</w:t>
      </w:r>
    </w:p>
    <w:p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 xml:space="preserve">Powierzający dane osobowe ma prawo wglądu do zakresu ich przetwarzania, </w:t>
      </w:r>
      <w:bookmarkStart w:id="0" w:name="_GoBack"/>
      <w:bookmarkEnd w:id="0"/>
      <w:r w:rsidRPr="00A54FEB">
        <w:rPr>
          <w:rFonts w:ascii="Arial" w:hAnsi="Arial" w:cs="Arial"/>
          <w:lang w:eastAsia="pl-PL"/>
        </w:rPr>
        <w:t>prostowania lub ograniczenia przetwarzania.</w:t>
      </w:r>
    </w:p>
    <w:p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>Zbierane dane osobowe funkcjonują w zbiorach prowadzonych w systemie papierowym i informatycznym, a ich przetwarzanie może mieć miejsce ze względu na dobro publiczne, dobro osoby, której dane dotyczą lub dobro osób trzecich.</w:t>
      </w:r>
    </w:p>
    <w:p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>Z dniem 25 maja 2018 roku zmianie ulegną klauzule informacyjne, a dotyczyć będą informacji o tym</w:t>
      </w:r>
      <w:r>
        <w:rPr>
          <w:rFonts w:ascii="Arial" w:hAnsi="Arial" w:cs="Arial"/>
          <w:lang w:eastAsia="pl-PL"/>
        </w:rPr>
        <w:t>,</w:t>
      </w:r>
      <w:r w:rsidRPr="00A54FEB">
        <w:rPr>
          <w:rFonts w:ascii="Arial" w:hAnsi="Arial" w:cs="Arial"/>
          <w:lang w:eastAsia="pl-PL"/>
        </w:rPr>
        <w:t xml:space="preserve"> kto jest administratorem danych osobowych, gdzie mieści się jego siedziba, cel zbierania danych, prawo do dostępu i poprawiania.</w:t>
      </w:r>
    </w:p>
    <w:p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 xml:space="preserve">Dane kontaktowe inspektora ochrony danych – e-mail: </w:t>
      </w:r>
      <w:hyperlink r:id="rId9" w:history="1">
        <w:r w:rsidRPr="00A54FEB">
          <w:rPr>
            <w:rStyle w:val="Hipercze"/>
            <w:rFonts w:ascii="Arial" w:hAnsi="Arial" w:cs="Arial"/>
            <w:lang w:eastAsia="pl-PL"/>
          </w:rPr>
          <w:t>iod.mjo@um.krakow.pl</w:t>
        </w:r>
      </w:hyperlink>
      <w:r w:rsidRPr="00A54FEB">
        <w:rPr>
          <w:lang w:eastAsia="pl-PL"/>
        </w:rPr>
        <w:t>.</w:t>
      </w:r>
    </w:p>
    <w:p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 xml:space="preserve"> Dane kontaktowe administratora danych osobowych – e-mail: </w:t>
      </w:r>
      <w:hyperlink r:id="rId10" w:history="1">
        <w:r w:rsidRPr="00333A35">
          <w:rPr>
            <w:rStyle w:val="Hipercze"/>
            <w:rFonts w:ascii="Arial" w:hAnsi="Arial" w:cs="Arial"/>
            <w:lang w:eastAsia="pl-PL"/>
          </w:rPr>
          <w:t>internatbursa@interia.pl</w:t>
        </w:r>
      </w:hyperlink>
      <w:r w:rsidRPr="00A54FEB">
        <w:rPr>
          <w:rFonts w:ascii="Arial" w:hAnsi="Arial" w:cs="Arial"/>
          <w:lang w:eastAsia="pl-PL"/>
        </w:rPr>
        <w:t>.</w:t>
      </w:r>
    </w:p>
    <w:p w:rsidR="0092448B" w:rsidRDefault="0092448B" w:rsidP="0092448B">
      <w:pPr>
        <w:ind w:left="360"/>
        <w:rPr>
          <w:rFonts w:ascii="Arial" w:hAnsi="Arial" w:cs="Arial"/>
        </w:rPr>
      </w:pPr>
    </w:p>
    <w:p w:rsidR="0092448B" w:rsidRPr="00A54FEB" w:rsidRDefault="0092448B" w:rsidP="0092448B">
      <w:pPr>
        <w:ind w:left="5664" w:hanging="5307"/>
        <w:rPr>
          <w:rFonts w:ascii="Arial" w:hAnsi="Arial" w:cs="Arial"/>
          <w:sz w:val="20"/>
          <w:szCs w:val="20"/>
        </w:rPr>
      </w:pPr>
      <w:r w:rsidRPr="00A54FEB">
        <w:rPr>
          <w:rFonts w:ascii="Arial" w:hAnsi="Arial" w:cs="Arial"/>
          <w:sz w:val="20"/>
          <w:szCs w:val="20"/>
        </w:rPr>
        <w:t>Kraków, dnia 25 maja 2018 roku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4FEB">
        <w:rPr>
          <w:rFonts w:ascii="Arial" w:hAnsi="Arial" w:cs="Arial"/>
          <w:sz w:val="20"/>
          <w:szCs w:val="20"/>
        </w:rPr>
        <w:t xml:space="preserve">Dyrektor </w:t>
      </w:r>
      <w:r>
        <w:rPr>
          <w:rFonts w:ascii="Arial" w:hAnsi="Arial" w:cs="Arial"/>
          <w:sz w:val="20"/>
          <w:szCs w:val="20"/>
        </w:rPr>
        <w:t>B</w:t>
      </w:r>
      <w:r w:rsidRPr="000B5FC2">
        <w:rPr>
          <w:rFonts w:ascii="Arial" w:hAnsi="Arial" w:cs="Arial"/>
          <w:sz w:val="20"/>
          <w:szCs w:val="20"/>
        </w:rPr>
        <w:t xml:space="preserve">ursy Szkolnictwa Ponadpodstawowego nr 2 </w:t>
      </w:r>
      <w:r w:rsidRPr="00A54FEB">
        <w:rPr>
          <w:rFonts w:ascii="Arial" w:hAnsi="Arial" w:cs="Arial"/>
          <w:sz w:val="20"/>
          <w:szCs w:val="20"/>
        </w:rPr>
        <w:t>w Krakowie</w:t>
      </w:r>
    </w:p>
    <w:p w:rsidR="008730D3" w:rsidRPr="00FA5109" w:rsidRDefault="008730D3" w:rsidP="00FA5109"/>
    <w:sectPr w:rsidR="008730D3" w:rsidRPr="00FA5109" w:rsidSect="008730D3">
      <w:headerReference w:type="default" r:id="rId11"/>
      <w:pgSz w:w="11906" w:h="16838"/>
      <w:pgMar w:top="72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87" w:rsidRDefault="00ED1287" w:rsidP="0039143A">
      <w:r>
        <w:separator/>
      </w:r>
    </w:p>
  </w:endnote>
  <w:endnote w:type="continuationSeparator" w:id="0">
    <w:p w:rsidR="00ED1287" w:rsidRDefault="00ED1287" w:rsidP="0039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87" w:rsidRDefault="00ED1287" w:rsidP="0039143A">
      <w:r>
        <w:separator/>
      </w:r>
    </w:p>
  </w:footnote>
  <w:footnote w:type="continuationSeparator" w:id="0">
    <w:p w:rsidR="00ED1287" w:rsidRDefault="00ED1287" w:rsidP="0039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290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39143A" w:rsidTr="00800658">
      <w:trPr>
        <w:cantSplit/>
        <w:trHeight w:val="2702"/>
      </w:trPr>
      <w:tc>
        <w:tcPr>
          <w:tcW w:w="9720" w:type="dxa"/>
        </w:tcPr>
        <w:tbl>
          <w:tblPr>
            <w:tblW w:w="9720" w:type="dxa"/>
            <w:tblBorders>
              <w:bottom w:val="doub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720"/>
          </w:tblGrid>
          <w:tr w:rsidR="0039143A" w:rsidTr="00800658">
            <w:trPr>
              <w:cantSplit/>
              <w:trHeight w:val="3059"/>
            </w:trPr>
            <w:tc>
              <w:tcPr>
                <w:tcW w:w="9720" w:type="dxa"/>
              </w:tcPr>
              <w:p w:rsidR="0039143A" w:rsidRDefault="0039143A" w:rsidP="00800658">
                <w:pPr>
                  <w:jc w:val="center"/>
                  <w:rPr>
                    <w:rFonts w:ascii="Monotype Corsiva" w:hAnsi="Monotype Corsiva"/>
                    <w:b/>
                    <w:i/>
                    <w:spacing w:val="44"/>
                    <w:sz w:val="40"/>
                  </w:rPr>
                </w:pPr>
                <w:r>
                  <w:rPr>
                    <w:rFonts w:ascii="Monotype Corsiva" w:hAnsi="Monotype Corsiva"/>
                    <w:b/>
                    <w:i/>
                    <w:spacing w:val="44"/>
                    <w:sz w:val="40"/>
                  </w:rPr>
                  <w:t>BURSA SZKOLNICTWA PONADPODSTAWOWEGO NR 2</w:t>
                </w:r>
              </w:p>
              <w:p w:rsidR="0039143A" w:rsidRPr="004C26C6" w:rsidRDefault="00ED1287" w:rsidP="00800658">
                <w:pPr>
                  <w:jc w:val="center"/>
                  <w:rPr>
                    <w:rFonts w:ascii="Monotype Corsiva" w:hAnsi="Monotype Corsiva"/>
                    <w:b/>
                    <w:i/>
                    <w:spacing w:val="44"/>
                    <w:sz w:val="16"/>
                    <w:szCs w:val="16"/>
                  </w:rPr>
                </w:pPr>
                <w:r>
                  <w:rPr>
                    <w:b/>
                    <w:i/>
                    <w:noProof/>
                    <w:sz w:val="20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49" type="#_x0000_t202" style="position:absolute;left:0;text-align:left;margin-left:273.85pt;margin-top:.85pt;width:184.3pt;height:77.05pt;z-index:251659264" stroked="f">
                      <v:textbox style="mso-next-textbox:#_x0000_s2049">
                        <w:txbxContent>
                          <w:p w:rsidR="0039143A" w:rsidRPr="004C26C6" w:rsidRDefault="0039143A" w:rsidP="0039143A">
                            <w:pPr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20"/>
                              </w:rPr>
                            </w:pPr>
                            <w:r w:rsidRPr="004C26C6">
                              <w:rPr>
                                <w:rFonts w:ascii="Monotype Corsiva" w:hAnsi="Monotype Corsiva" w:cs="Arial"/>
                                <w:b/>
                                <w:sz w:val="20"/>
                              </w:rPr>
                              <w:t>30 – 731 Kraków</w:t>
                            </w:r>
                          </w:p>
                          <w:p w:rsidR="0039143A" w:rsidRPr="004C26C6" w:rsidRDefault="0039143A" w:rsidP="0039143A">
                            <w:pPr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20"/>
                              </w:rPr>
                            </w:pPr>
                            <w:r w:rsidRPr="004C26C6">
                              <w:rPr>
                                <w:rFonts w:ascii="Monotype Corsiva" w:hAnsi="Monotype Corsiva" w:cs="Arial"/>
                                <w:b/>
                                <w:sz w:val="20"/>
                              </w:rPr>
                              <w:t>ul. Grochowa 23</w:t>
                            </w:r>
                          </w:p>
                          <w:p w:rsidR="0039143A" w:rsidRDefault="0039143A" w:rsidP="0039143A">
                            <w:pPr>
                              <w:jc w:val="center"/>
                              <w:rPr>
                                <w:rFonts w:ascii="Monotype Corsiva" w:hAnsi="Monotype Corsiva" w:cs="Arial"/>
                                <w:sz w:val="20"/>
                              </w:rPr>
                            </w:pPr>
                          </w:p>
                          <w:p w:rsidR="0039143A" w:rsidRPr="004C26C6" w:rsidRDefault="0039143A" w:rsidP="0039143A">
                            <w:pPr>
                              <w:jc w:val="center"/>
                              <w:rPr>
                                <w:rFonts w:ascii="Monotype Corsiva" w:hAnsi="Monotype Corsiva" w:cs="Arial"/>
                                <w:sz w:val="20"/>
                              </w:rPr>
                            </w:pPr>
                            <w:proofErr w:type="spellStart"/>
                            <w:r w:rsidRPr="004C26C6">
                              <w:rPr>
                                <w:rFonts w:ascii="Monotype Corsiva" w:hAnsi="Monotype Corsiva" w:cs="Arial"/>
                                <w:sz w:val="20"/>
                              </w:rPr>
                              <w:t>tel</w:t>
                            </w:r>
                            <w:proofErr w:type="spellEnd"/>
                            <w:r w:rsidRPr="004C26C6">
                              <w:rPr>
                                <w:rFonts w:ascii="Monotype Corsiva" w:hAnsi="Monotype Corsiva" w:cs="Arial"/>
                                <w:sz w:val="20"/>
                              </w:rPr>
                              <w:t xml:space="preserve">/fax    </w:t>
                            </w:r>
                            <w:r>
                              <w:rPr>
                                <w:rFonts w:ascii="Monotype Corsiva" w:hAnsi="Monotype Corsiva" w:cs="Arial"/>
                                <w:sz w:val="20"/>
                              </w:rPr>
                              <w:t xml:space="preserve">    </w:t>
                            </w:r>
                            <w:r w:rsidRPr="004C26C6">
                              <w:rPr>
                                <w:rFonts w:ascii="Monotype Corsiva" w:hAnsi="Monotype Corsiva" w:cs="Arial"/>
                                <w:sz w:val="20"/>
                              </w:rPr>
                              <w:t>(+48) 12 653-26-91</w:t>
                            </w:r>
                          </w:p>
                          <w:p w:rsidR="0039143A" w:rsidRPr="004C26C6" w:rsidRDefault="0039143A" w:rsidP="0039143A">
                            <w:pPr>
                              <w:jc w:val="center"/>
                              <w:rPr>
                                <w:rFonts w:ascii="Monotype Corsiva" w:hAnsi="Monotype Corsiva" w:cs="Arial"/>
                                <w:sz w:val="20"/>
                              </w:rPr>
                            </w:pPr>
                            <w:r w:rsidRPr="004C26C6">
                              <w:rPr>
                                <w:rFonts w:ascii="Monotype Corsiva" w:hAnsi="Monotype Corsiva" w:cs="Arial"/>
                                <w:sz w:val="20"/>
                              </w:rPr>
                              <w:t xml:space="preserve">tel. kom.   </w:t>
                            </w:r>
                            <w:r>
                              <w:rPr>
                                <w:rFonts w:ascii="Monotype Corsiva" w:hAnsi="Monotype Corsiva" w:cs="Arial"/>
                                <w:sz w:val="20"/>
                              </w:rPr>
                              <w:t xml:space="preserve">   </w:t>
                            </w:r>
                            <w:r w:rsidRPr="004C26C6">
                              <w:rPr>
                                <w:rFonts w:ascii="Monotype Corsiva" w:hAnsi="Monotype Corsiva" w:cs="Arial"/>
                                <w:sz w:val="20"/>
                              </w:rPr>
                              <w:t>(+48) 660-637-484</w:t>
                            </w:r>
                          </w:p>
                          <w:p w:rsidR="0039143A" w:rsidRPr="004C26C6" w:rsidRDefault="0039143A" w:rsidP="0039143A">
                            <w:pPr>
                              <w:jc w:val="center"/>
                              <w:rPr>
                                <w:rFonts w:ascii="Monotype Corsiva" w:hAnsi="Monotype Corsiva" w:cs="Arial"/>
                                <w:sz w:val="20"/>
                              </w:rPr>
                            </w:pPr>
                            <w:r w:rsidRPr="004C26C6">
                              <w:rPr>
                                <w:rFonts w:ascii="Monotype Corsiva" w:hAnsi="Monotype Corsiva" w:cs="Arial"/>
                                <w:sz w:val="20"/>
                              </w:rPr>
                              <w:t xml:space="preserve">tel. </w:t>
                            </w:r>
                            <w:proofErr w:type="spellStart"/>
                            <w:r w:rsidRPr="004C26C6">
                              <w:rPr>
                                <w:rFonts w:ascii="Monotype Corsiva" w:hAnsi="Monotype Corsiva" w:cs="Arial"/>
                                <w:sz w:val="20"/>
                              </w:rPr>
                              <w:t>wchow</w:t>
                            </w:r>
                            <w:proofErr w:type="spellEnd"/>
                            <w:r w:rsidRPr="004C26C6">
                              <w:rPr>
                                <w:rFonts w:ascii="Monotype Corsiva" w:hAnsi="Monotype Corsiva" w:cs="Arial"/>
                                <w:sz w:val="20"/>
                              </w:rPr>
                              <w:t>. (+48) 535-001-788</w:t>
                            </w:r>
                          </w:p>
                          <w:p w:rsidR="0039143A" w:rsidRPr="004C26C6" w:rsidRDefault="0039143A" w:rsidP="0039143A">
                            <w:pPr>
                              <w:jc w:val="center"/>
                              <w:rPr>
                                <w:rFonts w:ascii="Monotype Corsiva" w:hAnsi="Monotype Corsiva" w:cs="Arial"/>
                                <w:sz w:val="20"/>
                              </w:rPr>
                            </w:pPr>
                          </w:p>
                          <w:p w:rsidR="0039143A" w:rsidRPr="004C26C6" w:rsidRDefault="0039143A" w:rsidP="0039143A">
                            <w:pPr>
                              <w:jc w:val="center"/>
                              <w:rPr>
                                <w:rFonts w:ascii="Monotype Corsiva" w:hAnsi="Monotype Corsiva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w:r>
              </w:p>
              <w:p w:rsidR="0039143A" w:rsidRPr="00D32E0A" w:rsidRDefault="00ED1287" w:rsidP="00800658">
                <w:pPr>
                  <w:rPr>
                    <w:b/>
                    <w:i/>
                    <w:spacing w:val="44"/>
                    <w:sz w:val="48"/>
                  </w:rPr>
                </w:pPr>
                <w:r>
                  <w:rPr>
                    <w:rFonts w:ascii="Monotype Corsiva" w:hAnsi="Monotype Corsiva"/>
                    <w:b/>
                    <w:i/>
                    <w:noProof/>
                    <w:spacing w:val="44"/>
                    <w:sz w:val="40"/>
                  </w:rPr>
                  <w:pict>
                    <v:shape id="_x0000_s2050" type="#_x0000_t202" style="position:absolute;left:0;text-align:left;margin-left:294.85pt;margin-top:68.95pt;width:149.25pt;height:33.75pt;z-index:-251656192" stroked="f">
                      <v:textbox style="mso-next-textbox:#_x0000_s2050">
                        <w:txbxContent>
                          <w:p w:rsidR="0039143A" w:rsidRDefault="0039143A" w:rsidP="0039143A">
                            <w:pPr>
                              <w:jc w:val="center"/>
                              <w:rPr>
                                <w:rFonts w:ascii="Monotype Corsiva" w:hAnsi="Monotype Corsiva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sz w:val="20"/>
                                <w:lang w:val="en-US"/>
                              </w:rPr>
                              <w:t xml:space="preserve">e-mail: </w:t>
                            </w:r>
                            <w:hyperlink r:id="rId1" w:history="1">
                              <w:r w:rsidRPr="00BE449B">
                                <w:rPr>
                                  <w:rStyle w:val="Hipercze"/>
                                  <w:rFonts w:ascii="Monotype Corsiva" w:hAnsi="Monotype Corsiva" w:cs="Arial"/>
                                  <w:sz w:val="20"/>
                                  <w:lang w:val="en-US"/>
                                </w:rPr>
                                <w:t>internatbursa@interia.pl</w:t>
                              </w:r>
                            </w:hyperlink>
                          </w:p>
                          <w:p w:rsidR="0039143A" w:rsidRDefault="0039143A" w:rsidP="0039143A">
                            <w:pPr>
                              <w:jc w:val="center"/>
                              <w:rPr>
                                <w:rFonts w:ascii="Monotype Corsiva" w:hAnsi="Monotype Corsiva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sz w:val="20"/>
                                <w:lang w:val="en-US"/>
                              </w:rPr>
                              <w:t>www.bsp2.pl</w:t>
                            </w:r>
                          </w:p>
                          <w:p w:rsidR="0039143A" w:rsidRPr="004C26C6" w:rsidRDefault="0039143A" w:rsidP="0039143A">
                            <w:pPr>
                              <w:jc w:val="center"/>
                              <w:rPr>
                                <w:rFonts w:ascii="Monotype Corsiva" w:hAnsi="Monotype Corsiva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w:r>
                <w:r w:rsidR="0039143A">
                  <w:rPr>
                    <w:noProof/>
                    <w:color w:val="248CC8"/>
                    <w:sz w:val="15"/>
                    <w:szCs w:val="15"/>
                  </w:rPr>
                  <w:drawing>
                    <wp:inline distT="0" distB="0" distL="0" distR="0">
                      <wp:extent cx="2857500" cy="952500"/>
                      <wp:effectExtent l="0" t="0" r="0" b="0"/>
                      <wp:docPr id="1" name="Obraz 1" descr="Bursa Szkolnictwa Ponadpodstawowego nr 2 Logo">
                        <a:hlinkClick xmlns:a="http://schemas.openxmlformats.org/drawingml/2006/main" r:id="rId2" tooltip="&quot;Bursa Szkolnictwa Ponadpodstawowego nr 2&quot; 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Bursa Szkolnictwa Ponadpodstawowego nr 2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57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9143A" w:rsidRDefault="0039143A" w:rsidP="00800658">
                <w:pPr>
                  <w:rPr>
                    <w:b/>
                    <w:i/>
                  </w:rPr>
                </w:pPr>
              </w:p>
            </w:tc>
          </w:tr>
        </w:tbl>
        <w:p w:rsidR="0039143A" w:rsidRDefault="0039143A" w:rsidP="00800658">
          <w:pPr>
            <w:rPr>
              <w:b/>
              <w:i/>
            </w:rPr>
          </w:pPr>
        </w:p>
      </w:tc>
    </w:tr>
  </w:tbl>
  <w:p w:rsidR="0039143A" w:rsidRDefault="003914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32C"/>
    <w:multiLevelType w:val="hybridMultilevel"/>
    <w:tmpl w:val="CCC8BD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105C37"/>
    <w:multiLevelType w:val="hybridMultilevel"/>
    <w:tmpl w:val="C29EC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3B3"/>
    <w:multiLevelType w:val="hybridMultilevel"/>
    <w:tmpl w:val="D716E6F8"/>
    <w:lvl w:ilvl="0" w:tplc="8AE02C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427B7"/>
    <w:multiLevelType w:val="hybridMultilevel"/>
    <w:tmpl w:val="948E9DF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2D0A32"/>
    <w:multiLevelType w:val="hybridMultilevel"/>
    <w:tmpl w:val="924A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6B2D"/>
    <w:multiLevelType w:val="hybridMultilevel"/>
    <w:tmpl w:val="B35658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924336"/>
    <w:multiLevelType w:val="hybridMultilevel"/>
    <w:tmpl w:val="54803E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FE6DE2"/>
    <w:multiLevelType w:val="hybridMultilevel"/>
    <w:tmpl w:val="8F123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E63E8D"/>
    <w:multiLevelType w:val="hybridMultilevel"/>
    <w:tmpl w:val="B5DE8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E417E"/>
    <w:multiLevelType w:val="hybridMultilevel"/>
    <w:tmpl w:val="D4903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CC5D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8D4D90"/>
    <w:multiLevelType w:val="hybridMultilevel"/>
    <w:tmpl w:val="8C589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D8673E"/>
    <w:multiLevelType w:val="hybridMultilevel"/>
    <w:tmpl w:val="208A959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CB5"/>
    <w:rsid w:val="00017191"/>
    <w:rsid w:val="000B08B6"/>
    <w:rsid w:val="000F5FE1"/>
    <w:rsid w:val="00114B1D"/>
    <w:rsid w:val="001A1D7A"/>
    <w:rsid w:val="001C141A"/>
    <w:rsid w:val="001D0ECF"/>
    <w:rsid w:val="0020637E"/>
    <w:rsid w:val="002428AD"/>
    <w:rsid w:val="00306E84"/>
    <w:rsid w:val="0031318C"/>
    <w:rsid w:val="00350131"/>
    <w:rsid w:val="003565D6"/>
    <w:rsid w:val="003770BE"/>
    <w:rsid w:val="0039143A"/>
    <w:rsid w:val="003C7351"/>
    <w:rsid w:val="003D4FC6"/>
    <w:rsid w:val="003D666A"/>
    <w:rsid w:val="0040721A"/>
    <w:rsid w:val="00426F9D"/>
    <w:rsid w:val="00492C26"/>
    <w:rsid w:val="0050632D"/>
    <w:rsid w:val="00596D38"/>
    <w:rsid w:val="005B094C"/>
    <w:rsid w:val="005D3128"/>
    <w:rsid w:val="005D4126"/>
    <w:rsid w:val="005D674C"/>
    <w:rsid w:val="005F0C4D"/>
    <w:rsid w:val="00627B36"/>
    <w:rsid w:val="00632859"/>
    <w:rsid w:val="00640E20"/>
    <w:rsid w:val="00684F0D"/>
    <w:rsid w:val="00696309"/>
    <w:rsid w:val="00701D7E"/>
    <w:rsid w:val="0072685B"/>
    <w:rsid w:val="00754FD9"/>
    <w:rsid w:val="00777301"/>
    <w:rsid w:val="007D3EFD"/>
    <w:rsid w:val="0086163C"/>
    <w:rsid w:val="008730D3"/>
    <w:rsid w:val="008B7639"/>
    <w:rsid w:val="009011E0"/>
    <w:rsid w:val="00913F82"/>
    <w:rsid w:val="0092448B"/>
    <w:rsid w:val="009733CC"/>
    <w:rsid w:val="009C3C01"/>
    <w:rsid w:val="009D7606"/>
    <w:rsid w:val="009E52B5"/>
    <w:rsid w:val="00A00377"/>
    <w:rsid w:val="00A25D65"/>
    <w:rsid w:val="00A6706E"/>
    <w:rsid w:val="00A800C6"/>
    <w:rsid w:val="00AA10EF"/>
    <w:rsid w:val="00AF4DF0"/>
    <w:rsid w:val="00B276D6"/>
    <w:rsid w:val="00B60803"/>
    <w:rsid w:val="00BF18CA"/>
    <w:rsid w:val="00C16204"/>
    <w:rsid w:val="00C2089A"/>
    <w:rsid w:val="00C35E43"/>
    <w:rsid w:val="00C62E20"/>
    <w:rsid w:val="00C65BCB"/>
    <w:rsid w:val="00CC4451"/>
    <w:rsid w:val="00CF1CB5"/>
    <w:rsid w:val="00D028AF"/>
    <w:rsid w:val="00D32E0A"/>
    <w:rsid w:val="00D45E7A"/>
    <w:rsid w:val="00D47A36"/>
    <w:rsid w:val="00D7220E"/>
    <w:rsid w:val="00DE642E"/>
    <w:rsid w:val="00EC3F5E"/>
    <w:rsid w:val="00EC40A1"/>
    <w:rsid w:val="00ED1287"/>
    <w:rsid w:val="00ED34B5"/>
    <w:rsid w:val="00F04E56"/>
    <w:rsid w:val="00F9369C"/>
    <w:rsid w:val="00FA5109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E2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640E20"/>
    <w:pPr>
      <w:keepNext/>
      <w:jc w:val="right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640E20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640E20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640E20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40E20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40E20"/>
    <w:pPr>
      <w:keepNext/>
      <w:ind w:left="4248"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640E20"/>
    <w:pPr>
      <w:keepNext/>
      <w:jc w:val="center"/>
      <w:outlineLvl w:val="6"/>
    </w:pPr>
    <w:rPr>
      <w:rFonts w:ascii="Brush Script MT" w:hAnsi="Brush Script MT"/>
      <w:sz w:val="28"/>
    </w:rPr>
  </w:style>
  <w:style w:type="paragraph" w:styleId="Nagwek8">
    <w:name w:val="heading 8"/>
    <w:basedOn w:val="Normalny"/>
    <w:next w:val="Normalny"/>
    <w:qFormat/>
    <w:rsid w:val="00640E20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40E20"/>
    <w:rPr>
      <w:sz w:val="28"/>
    </w:rPr>
  </w:style>
  <w:style w:type="paragraph" w:styleId="Tekstpodstawowy2">
    <w:name w:val="Body Text 2"/>
    <w:basedOn w:val="Normalny"/>
    <w:semiHidden/>
    <w:rsid w:val="00640E20"/>
  </w:style>
  <w:style w:type="paragraph" w:styleId="Tekstpodstawowywcity">
    <w:name w:val="Body Text Indent"/>
    <w:basedOn w:val="Normalny"/>
    <w:semiHidden/>
    <w:rsid w:val="00640E20"/>
    <w:pPr>
      <w:ind w:firstLine="708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40E20"/>
    <w:pPr>
      <w:jc w:val="center"/>
    </w:pPr>
    <w:rPr>
      <w:b/>
      <w:bCs/>
    </w:rPr>
  </w:style>
  <w:style w:type="paragraph" w:styleId="Tekstpodstawowywcity2">
    <w:name w:val="Body Text Indent 2"/>
    <w:basedOn w:val="Normalny"/>
    <w:semiHidden/>
    <w:rsid w:val="00640E20"/>
    <w:pPr>
      <w:ind w:left="180" w:firstLine="123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4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4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91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43A"/>
    <w:rPr>
      <w:sz w:val="24"/>
      <w:szCs w:val="24"/>
    </w:rPr>
  </w:style>
  <w:style w:type="character" w:styleId="Hipercze">
    <w:name w:val="Hyperlink"/>
    <w:uiPriority w:val="99"/>
    <w:unhideWhenUsed/>
    <w:rsid w:val="0039143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2448B"/>
    <w:pPr>
      <w:spacing w:before="100" w:beforeAutospacing="1" w:after="100" w:afterAutospacing="1"/>
      <w:jc w:val="left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92448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ternatbursa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.mjo@um.krak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bsp2.pl/pl/" TargetMode="External"/><Relationship Id="rId1" Type="http://schemas.openxmlformats.org/officeDocument/2006/relationships/hyperlink" Target="mailto:internatburs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51E4-46C2-471C-99F7-05B0149A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IX Liceum Ogólnokształcące</vt:lpstr>
    </vt:vector>
  </TitlesOfParts>
  <Company>IX LO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Liceum Ogólnokształcące</dc:title>
  <dc:creator>Sekretariat</dc:creator>
  <cp:lastModifiedBy>User</cp:lastModifiedBy>
  <cp:revision>3</cp:revision>
  <cp:lastPrinted>2014-10-16T08:19:00Z</cp:lastPrinted>
  <dcterms:created xsi:type="dcterms:W3CDTF">2018-06-13T07:35:00Z</dcterms:created>
  <dcterms:modified xsi:type="dcterms:W3CDTF">2018-06-14T08:30:00Z</dcterms:modified>
</cp:coreProperties>
</file>